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3ABD3" w14:textId="731ABACB" w:rsidR="007B59CA" w:rsidRPr="007B59CA" w:rsidRDefault="007B59CA" w:rsidP="007B59CA">
      <w:r w:rsidRPr="007B59CA">
        <w:rPr>
          <w:b/>
          <w:bCs/>
        </w:rPr>
        <w:t>20250327 Site meeting at Napier Pump Station</w:t>
      </w:r>
    </w:p>
    <w:p w14:paraId="5153AE92" w14:textId="77777777" w:rsidR="007B59CA" w:rsidRPr="007B59CA" w:rsidRDefault="007B59CA" w:rsidP="007B59CA">
      <w:r w:rsidRPr="007B59CA">
        <w:t xml:space="preserve">Present: Councillor Ross, H Krohn, </w:t>
      </w:r>
      <w:proofErr w:type="spellStart"/>
      <w:r w:rsidRPr="007B59CA">
        <w:t>B</w:t>
      </w:r>
      <w:proofErr w:type="spellEnd"/>
      <w:r w:rsidRPr="007B59CA">
        <w:t xml:space="preserve"> Neale, S Peck, J Moult.</w:t>
      </w:r>
    </w:p>
    <w:p w14:paraId="125CE69E" w14:textId="77777777" w:rsidR="007B59CA" w:rsidRPr="007B59CA" w:rsidRDefault="007B59CA" w:rsidP="007B59CA">
      <w:r w:rsidRPr="007B59CA">
        <w:t>This serves to confirm what was discussed at this morning’s meeting:</w:t>
      </w:r>
    </w:p>
    <w:p w14:paraId="1107EB22" w14:textId="77777777" w:rsidR="007B59CA" w:rsidRPr="007B59CA" w:rsidRDefault="007B59CA" w:rsidP="007B59CA">
      <w:r w:rsidRPr="007B59CA">
        <w:t>1.      Of the two failed sewage pumps sent to Cape Town only one is repairable. This repair work is to be undertaken by a non-contracted maintenance workshop. The cause of the pump failures needs to be investigated.</w:t>
      </w:r>
    </w:p>
    <w:p w14:paraId="77D41F83" w14:textId="77777777" w:rsidR="007B59CA" w:rsidRPr="007B59CA" w:rsidRDefault="007B59CA" w:rsidP="007B59CA">
      <w:r w:rsidRPr="007B59CA">
        <w:t>2.      The repairable pump will be back in Napier by Saturday morning for installation.</w:t>
      </w:r>
    </w:p>
    <w:p w14:paraId="1FC9CC38" w14:textId="77777777" w:rsidR="007B59CA" w:rsidRPr="007B59CA" w:rsidRDefault="007B59CA" w:rsidP="007B59CA">
      <w:r w:rsidRPr="007B59CA">
        <w:t>3.      CAM has called for tenders to supply 2 new pumps, similar to the existing pump for immediate purchase. One pump will be for operational standby duty and the other a non-installed spare. </w:t>
      </w:r>
    </w:p>
    <w:p w14:paraId="1BAC3BEA" w14:textId="77777777" w:rsidR="007B59CA" w:rsidRPr="007B59CA" w:rsidRDefault="007B59CA" w:rsidP="007B59CA">
      <w:r w:rsidRPr="007B59CA">
        <w:t>4.      The building of a closed sump to capture possible future spills will be undertaken in the 2025/26 financial year.</w:t>
      </w:r>
    </w:p>
    <w:p w14:paraId="398342FF" w14:textId="77777777" w:rsidR="007B59CA" w:rsidRPr="007B59CA" w:rsidRDefault="007B59CA" w:rsidP="007B59CA">
      <w:r w:rsidRPr="007B59CA">
        <w:t>5.      The preliminary redesign of the pump station has been undertaken by CAM’s consultants for building in 2026/27.</w:t>
      </w:r>
    </w:p>
    <w:p w14:paraId="7BADF2F2" w14:textId="77777777" w:rsidR="007B59CA" w:rsidRPr="007B59CA" w:rsidRDefault="007B59CA" w:rsidP="007B59CA">
      <w:r w:rsidRPr="007B59CA">
        <w:t>6.      There was still at least one pool of sewage within the pump station perimeter, an indication of possible further overflowing of the pump sump.</w:t>
      </w:r>
    </w:p>
    <w:p w14:paraId="5B4E2499" w14:textId="77777777" w:rsidR="007B59CA" w:rsidRPr="007B59CA" w:rsidRDefault="007B59CA" w:rsidP="007B59CA">
      <w:r w:rsidRPr="007B59CA">
        <w:t>7.      Despite having been issued with protective clothing CAM employees working at the pump station were not using these.</w:t>
      </w:r>
    </w:p>
    <w:p w14:paraId="5FDEF6FE" w14:textId="77777777" w:rsidR="007B59CA" w:rsidRPr="007B59CA" w:rsidRDefault="007B59CA" w:rsidP="007B59CA">
      <w:r w:rsidRPr="007B59CA">
        <w:t>8.      The poor state of the pump station was as a result of years of neglect.</w:t>
      </w:r>
    </w:p>
    <w:p w14:paraId="07B66051" w14:textId="24464076" w:rsidR="007B59CA" w:rsidRPr="007B59CA" w:rsidRDefault="007B59CA" w:rsidP="007B59CA">
      <w:r w:rsidRPr="007B59CA">
        <w:t xml:space="preserve">9.      </w:t>
      </w:r>
      <w:r w:rsidR="007146E8">
        <w:t>CAM Administration</w:t>
      </w:r>
      <w:r w:rsidRPr="007B59CA">
        <w:t xml:space="preserve"> need to be held accountable for the poor performance of the pump station.</w:t>
      </w:r>
    </w:p>
    <w:p w14:paraId="7A99C86E" w14:textId="77777777" w:rsidR="007B59CA" w:rsidRPr="007B59CA" w:rsidRDefault="007B59CA" w:rsidP="007B59CA">
      <w:r w:rsidRPr="007B59CA">
        <w:t> </w:t>
      </w:r>
    </w:p>
    <w:p w14:paraId="78AB2F53" w14:textId="77777777" w:rsidR="007B59CA" w:rsidRPr="007B59CA" w:rsidRDefault="007B59CA" w:rsidP="007B59CA">
      <w:r w:rsidRPr="007B59CA">
        <w:t xml:space="preserve">CC Executive Mayor, Ward 1 Councillor, H Krohn, </w:t>
      </w:r>
      <w:proofErr w:type="spellStart"/>
      <w:r w:rsidRPr="007B59CA">
        <w:t>B</w:t>
      </w:r>
      <w:proofErr w:type="spellEnd"/>
      <w:r w:rsidRPr="007B59CA">
        <w:t xml:space="preserve"> Neale, S Peck, K Poulter, NRA</w:t>
      </w:r>
    </w:p>
    <w:p w14:paraId="0F19B328" w14:textId="77777777" w:rsidR="00B93D46" w:rsidRDefault="00B93D46"/>
    <w:sectPr w:rsidR="00B93D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9CA"/>
    <w:rsid w:val="000E694F"/>
    <w:rsid w:val="004E0678"/>
    <w:rsid w:val="007146E8"/>
    <w:rsid w:val="007B59CA"/>
    <w:rsid w:val="00B93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268D6"/>
  <w15:chartTrackingRefBased/>
  <w15:docId w15:val="{7B4B6B53-1B66-4E99-9599-8345BCFD5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59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59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59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59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59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59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59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59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59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59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59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59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59C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59C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59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59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59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59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59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59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59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59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59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59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59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59C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59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59C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59C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54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Poulter</dc:creator>
  <cp:keywords/>
  <dc:description/>
  <cp:lastModifiedBy>Kevin Poulter</cp:lastModifiedBy>
  <cp:revision>3</cp:revision>
  <dcterms:created xsi:type="dcterms:W3CDTF">2025-03-27T18:11:00Z</dcterms:created>
  <dcterms:modified xsi:type="dcterms:W3CDTF">2025-03-28T20:27:00Z</dcterms:modified>
</cp:coreProperties>
</file>